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3EA8" w14:textId="5C3F04A6" w:rsidR="007861AC" w:rsidRPr="00FB6A7D" w:rsidRDefault="00FB6A7D" w:rsidP="00DD5BF3">
      <w:pPr>
        <w:pStyle w:val="Heading1"/>
        <w:rPr>
          <w:b/>
          <w:sz w:val="56"/>
          <w:szCs w:val="56"/>
        </w:rPr>
      </w:pPr>
      <w:r>
        <w:rPr>
          <w:b/>
          <w:sz w:val="56"/>
          <w:szCs w:val="56"/>
        </w:rPr>
        <w:t xml:space="preserve">Studio </w:t>
      </w:r>
      <w:r w:rsidR="00DD5BF3" w:rsidRPr="00FB6A7D">
        <w:rPr>
          <w:b/>
          <w:sz w:val="56"/>
          <w:szCs w:val="56"/>
        </w:rPr>
        <w:t>Hire Contract</w:t>
      </w:r>
    </w:p>
    <w:p w14:paraId="18897B44" w14:textId="77777777" w:rsidR="00DD5BF3" w:rsidRDefault="00DD5BF3"/>
    <w:p w14:paraId="6D4A9713" w14:textId="59A55870" w:rsidR="009F61A9" w:rsidRDefault="008E1280" w:rsidP="008E1280">
      <w:pPr>
        <w:pStyle w:val="NoSpacing"/>
      </w:pPr>
      <w:r>
        <w:t>Welcome to Jibasso!</w:t>
      </w:r>
      <w:r w:rsidR="00FB6A7D">
        <w:br/>
      </w:r>
      <w:r w:rsidR="00FB6A7D">
        <w:br/>
      </w:r>
      <w:r w:rsidR="00A81CAA">
        <w:t>T</w:t>
      </w:r>
      <w:r w:rsidR="00FB6A7D">
        <w:t>his document contains important information about the Jibasso Studio as well as Terms and Conditions</w:t>
      </w:r>
      <w:r w:rsidR="00A81CAA">
        <w:t xml:space="preserve"> for hiring the space</w:t>
      </w:r>
      <w:r w:rsidR="00FB6A7D">
        <w:t>. Ensure you read over this document thoroughly.</w:t>
      </w:r>
    </w:p>
    <w:p w14:paraId="619296A8" w14:textId="77777777" w:rsidR="008E1280" w:rsidRDefault="008E1280" w:rsidP="008E1280">
      <w:pPr>
        <w:pStyle w:val="NoSpacing"/>
      </w:pPr>
    </w:p>
    <w:p w14:paraId="5E0E15C8" w14:textId="7BA351B5" w:rsidR="009F61A9" w:rsidRDefault="00EB192D" w:rsidP="009F61A9">
      <w:r>
        <w:t>Please return this Form to us</w:t>
      </w:r>
      <w:r w:rsidR="00537756">
        <w:t xml:space="preserve">. </w:t>
      </w:r>
      <w:r w:rsidR="00FB6A7D">
        <w:t>We’ll do our best to provide your preferred hire block. Please contact us for availability.</w:t>
      </w:r>
      <w:r w:rsidR="00A81CAA">
        <w:br/>
      </w:r>
    </w:p>
    <w:p w14:paraId="5D668C38" w14:textId="77777777" w:rsidR="00FC3F50" w:rsidRDefault="00FC3F50" w:rsidP="00FC3F50">
      <w:pPr>
        <w:pStyle w:val="Heading2"/>
      </w:pPr>
      <w:r w:rsidRPr="00FC3F50">
        <w:t>Contact Information</w:t>
      </w:r>
    </w:p>
    <w:p w14:paraId="421E3622" w14:textId="013E2AB5" w:rsidR="00DD5BF3" w:rsidRDefault="00FB6A7D">
      <w:r>
        <w:t xml:space="preserve">Full </w:t>
      </w:r>
      <w:r w:rsidR="00DD5BF3">
        <w:t>Name</w:t>
      </w:r>
      <w:r w:rsidR="00FC3F50">
        <w:t>:</w:t>
      </w:r>
    </w:p>
    <w:p w14:paraId="48F91455" w14:textId="0C8277B6" w:rsidR="00FB6A7D" w:rsidRDefault="00FB6A7D">
      <w:r>
        <w:t>Business Name:</w:t>
      </w:r>
    </w:p>
    <w:p w14:paraId="1C0F7E83" w14:textId="77777777" w:rsidR="00DD5BF3" w:rsidRDefault="00DD5BF3">
      <w:r>
        <w:t>Mobile</w:t>
      </w:r>
      <w:r w:rsidR="00FC3F50">
        <w:t>:</w:t>
      </w:r>
    </w:p>
    <w:p w14:paraId="197517FF" w14:textId="77777777" w:rsidR="00DD5BF3" w:rsidRDefault="00DD5BF3">
      <w:r>
        <w:t>Email</w:t>
      </w:r>
      <w:r w:rsidR="00FC3F50">
        <w:t>:</w:t>
      </w:r>
    </w:p>
    <w:p w14:paraId="3C265227" w14:textId="376820AA" w:rsidR="00F15477" w:rsidRDefault="00B21ADC" w:rsidP="00810BA4">
      <w:r>
        <w:t>Web</w:t>
      </w:r>
      <w:r w:rsidR="00FB6A7D">
        <w:t>site</w:t>
      </w:r>
      <w:r>
        <w:t>:</w:t>
      </w:r>
      <w:r w:rsidR="00FB6A7D">
        <w:br/>
      </w:r>
    </w:p>
    <w:p w14:paraId="252A64B5" w14:textId="77777777" w:rsidR="00DD5BF3" w:rsidRPr="00DD5BF3" w:rsidRDefault="00DD5BF3" w:rsidP="00FC3F50">
      <w:pPr>
        <w:pStyle w:val="Heading2"/>
      </w:pPr>
      <w:r w:rsidRPr="00DD5BF3">
        <w:t>Hire Proposal</w:t>
      </w:r>
    </w:p>
    <w:p w14:paraId="79B0C072" w14:textId="4A9E432D" w:rsidR="00DD5BF3" w:rsidRDefault="00FB6A7D">
      <w:r w:rsidRPr="00FB6A7D">
        <w:rPr>
          <w:sz w:val="22"/>
          <w:szCs w:val="20"/>
        </w:rPr>
        <w:t xml:space="preserve">*If this form is in relation to ongoing hire with us, please write “ongoing” </w:t>
      </w:r>
      <w:r>
        <w:rPr>
          <w:sz w:val="22"/>
          <w:szCs w:val="20"/>
        </w:rPr>
        <w:t xml:space="preserve">in dates </w:t>
      </w:r>
      <w:r w:rsidRPr="00FB6A7D">
        <w:rPr>
          <w:sz w:val="22"/>
          <w:szCs w:val="20"/>
        </w:rPr>
        <w:t>below</w:t>
      </w:r>
      <w:r>
        <w:rPr>
          <w:sz w:val="22"/>
          <w:szCs w:val="20"/>
        </w:rPr>
        <w:t xml:space="preserve"> and specify the day of week you are hiring </w:t>
      </w:r>
      <w:r w:rsidR="00E22FAF">
        <w:rPr>
          <w:sz w:val="22"/>
          <w:szCs w:val="20"/>
        </w:rPr>
        <w:t>on a regular basis.</w:t>
      </w:r>
      <w:r>
        <w:br/>
      </w:r>
      <w:r>
        <w:br/>
      </w:r>
      <w:r w:rsidR="00DD5BF3">
        <w:t>Proposed Date</w:t>
      </w:r>
      <w:r>
        <w:t>/</w:t>
      </w:r>
      <w:r w:rsidR="00DD5BF3">
        <w:t>s of Hire</w:t>
      </w:r>
      <w:r w:rsidR="00FC3F50">
        <w:t>:</w:t>
      </w:r>
    </w:p>
    <w:p w14:paraId="33C2B6A6" w14:textId="2BD2A010" w:rsidR="00DD5BF3" w:rsidRDefault="00DD5BF3">
      <w:r>
        <w:t xml:space="preserve">Proposed Session </w:t>
      </w:r>
      <w:r w:rsidR="00FB6A7D">
        <w:t xml:space="preserve">Start &amp; Finish </w:t>
      </w:r>
      <w:r>
        <w:t>Time</w:t>
      </w:r>
      <w:r w:rsidR="00FB6A7D">
        <w:t>/</w:t>
      </w:r>
      <w:r>
        <w:t>s</w:t>
      </w:r>
      <w:r w:rsidR="00FC3F50">
        <w:t>:</w:t>
      </w:r>
    </w:p>
    <w:p w14:paraId="6EDC1DED" w14:textId="75E3FBEA" w:rsidR="0044167E" w:rsidRDefault="00DD5BF3">
      <w:r>
        <w:t xml:space="preserve">Purpose of </w:t>
      </w:r>
      <w:r w:rsidR="00067F38">
        <w:t>Hire</w:t>
      </w:r>
      <w:r w:rsidR="00FC3F50">
        <w:t>:</w:t>
      </w:r>
    </w:p>
    <w:p w14:paraId="0D74ECB6" w14:textId="77777777" w:rsidR="00FC3F50" w:rsidRDefault="00EB192D" w:rsidP="00FC3F50">
      <w:pPr>
        <w:pStyle w:val="Heading2"/>
      </w:pPr>
      <w:r>
        <w:lastRenderedPageBreak/>
        <w:t>Administration</w:t>
      </w:r>
    </w:p>
    <w:p w14:paraId="5D5AE8E4" w14:textId="002D7B32" w:rsidR="0044167E" w:rsidRDefault="00EB192D" w:rsidP="00EB192D">
      <w:r>
        <w:t xml:space="preserve">Bookings and general administration </w:t>
      </w:r>
      <w:r w:rsidR="00FB6A7D">
        <w:t>are</w:t>
      </w:r>
      <w:r>
        <w:t xml:space="preserve"> the sole responsibility of the hirer</w:t>
      </w:r>
      <w:r w:rsidR="00FB6A7D">
        <w:t>.</w:t>
      </w:r>
    </w:p>
    <w:p w14:paraId="03A55DE8" w14:textId="77777777" w:rsidR="00067F38" w:rsidRPr="00067F38" w:rsidRDefault="00067F38" w:rsidP="00FC3F50">
      <w:pPr>
        <w:pStyle w:val="Heading2"/>
      </w:pPr>
      <w:r w:rsidRPr="00067F38">
        <w:t>Hire Conditions</w:t>
      </w:r>
    </w:p>
    <w:p w14:paraId="7A10300B" w14:textId="7B6C5DA1" w:rsidR="00FC3F50" w:rsidRDefault="00FB6A7D">
      <w:r>
        <w:rPr>
          <w:b/>
        </w:rPr>
        <w:t>Payment</w:t>
      </w:r>
      <w:r>
        <w:t xml:space="preserve"> </w:t>
      </w:r>
      <w:r>
        <w:br/>
      </w:r>
      <w:r w:rsidR="00FC3F50">
        <w:t xml:space="preserve">The preferred payment method is </w:t>
      </w:r>
      <w:r w:rsidR="009E6C9B">
        <w:t>Bank Transfer</w:t>
      </w:r>
      <w:r w:rsidR="00FC3F50">
        <w:t xml:space="preserve"> </w:t>
      </w:r>
      <w:r>
        <w:t>due</w:t>
      </w:r>
      <w:r w:rsidR="00FC3F50">
        <w:t xml:space="preserve"> the </w:t>
      </w:r>
      <w:r w:rsidR="009E6C9B">
        <w:t>morning</w:t>
      </w:r>
      <w:r w:rsidR="00FC3F50">
        <w:t xml:space="preserve"> of hire, on a </w:t>
      </w:r>
      <w:r>
        <w:t>session-by-session</w:t>
      </w:r>
      <w:r w:rsidR="00FC3F50">
        <w:t xml:space="preserve"> basis</w:t>
      </w:r>
      <w:r>
        <w:t xml:space="preserve">. Please use your full name or business name as payment reference and send your remittance to </w:t>
      </w:r>
      <w:hyperlink r:id="rId6" w:history="1">
        <w:r w:rsidRPr="00D63FB5">
          <w:rPr>
            <w:rStyle w:val="Hyperlink"/>
          </w:rPr>
          <w:t>events@africandrumming.com.au</w:t>
        </w:r>
      </w:hyperlink>
      <w:r>
        <w:t xml:space="preserve"> upon payment.</w:t>
      </w:r>
    </w:p>
    <w:p w14:paraId="5A1020FD" w14:textId="02396BAF" w:rsidR="00B21ADC" w:rsidRPr="00B21ADC" w:rsidRDefault="00B21ADC">
      <w:r>
        <w:rPr>
          <w:b/>
        </w:rPr>
        <w:t>Public Liability</w:t>
      </w:r>
      <w:r>
        <w:rPr>
          <w:b/>
        </w:rPr>
        <w:br/>
      </w:r>
      <w:r w:rsidRPr="00B21ADC">
        <w:t xml:space="preserve">Please note all teachers are responsible for providing a safe </w:t>
      </w:r>
      <w:r w:rsidR="00FB6A7D">
        <w:t xml:space="preserve">space and </w:t>
      </w:r>
      <w:r w:rsidRPr="00B21ADC">
        <w:t>environment and must have their own Public Liability</w:t>
      </w:r>
      <w:r w:rsidR="0044167E">
        <w:t xml:space="preserve">. </w:t>
      </w:r>
      <w:r w:rsidRPr="00B21ADC">
        <w:t>Please provide a copy of your current P</w:t>
      </w:r>
      <w:r w:rsidR="0044167E">
        <w:t xml:space="preserve">ublic </w:t>
      </w:r>
      <w:r w:rsidRPr="00B21ADC">
        <w:t>L</w:t>
      </w:r>
      <w:r w:rsidR="0044167E">
        <w:t>iability Insu</w:t>
      </w:r>
      <w:r w:rsidRPr="00B21ADC">
        <w:t>rance</w:t>
      </w:r>
      <w:r w:rsidR="00FB6A7D">
        <w:t xml:space="preserve"> to </w:t>
      </w:r>
      <w:hyperlink r:id="rId7" w:history="1">
        <w:r w:rsidR="00FB6A7D" w:rsidRPr="00D63FB5">
          <w:rPr>
            <w:rStyle w:val="Hyperlink"/>
          </w:rPr>
          <w:t>events@africandrumming.com.au</w:t>
        </w:r>
      </w:hyperlink>
      <w:r w:rsidR="00FB6A7D">
        <w:t>. African Drumming takes no responsibility for and loses or damages while hiring the space, or for any guests/customers of the hirer.</w:t>
      </w:r>
    </w:p>
    <w:p w14:paraId="0385120C" w14:textId="5815C34B" w:rsidR="00085E27" w:rsidRPr="00FB6A7D" w:rsidRDefault="00DD5BF3" w:rsidP="00143289">
      <w:pPr>
        <w:rPr>
          <w:b/>
        </w:rPr>
      </w:pPr>
      <w:r w:rsidRPr="00FC3F50">
        <w:rPr>
          <w:b/>
        </w:rPr>
        <w:t>Cancellatio</w:t>
      </w:r>
      <w:r w:rsidR="00FB6A7D">
        <w:rPr>
          <w:b/>
        </w:rPr>
        <w:t>n</w:t>
      </w:r>
      <w:r w:rsidR="00FB6A7D">
        <w:rPr>
          <w:b/>
        </w:rPr>
        <w:br/>
      </w:r>
      <w:r w:rsidR="00143289">
        <w:t xml:space="preserve">For </w:t>
      </w:r>
      <w:r w:rsidR="00143289">
        <w:rPr>
          <w:rFonts w:ascii="Arial" w:hAnsi="Arial" w:cs="Arial"/>
        </w:rPr>
        <w:t>​</w:t>
      </w:r>
      <w:r w:rsidR="00143289">
        <w:rPr>
          <w:rFonts w:cs="Century Gothic"/>
        </w:rPr>
        <w:t>confirm</w:t>
      </w:r>
      <w:r w:rsidR="00143289">
        <w:rPr>
          <w:rFonts w:ascii="Arial" w:hAnsi="Arial" w:cs="Arial"/>
        </w:rPr>
        <w:t>​</w:t>
      </w:r>
      <w:r w:rsidR="00143289">
        <w:rPr>
          <w:rFonts w:cs="Century Gothic"/>
        </w:rPr>
        <w:t>ed</w:t>
      </w:r>
      <w:r w:rsidR="00143289">
        <w:rPr>
          <w:rFonts w:ascii="Arial" w:hAnsi="Arial" w:cs="Arial"/>
        </w:rPr>
        <w:t>​</w:t>
      </w:r>
      <w:r w:rsidR="00143289">
        <w:rPr>
          <w:rFonts w:cs="Century Gothic"/>
        </w:rPr>
        <w:t xml:space="preserve"> hires</w:t>
      </w:r>
      <w:r w:rsidR="00143289">
        <w:rPr>
          <w:rFonts w:ascii="Arial" w:hAnsi="Arial" w:cs="Arial"/>
        </w:rPr>
        <w:t>​</w:t>
      </w:r>
      <w:r w:rsidR="00143289">
        <w:rPr>
          <w:rFonts w:cs="Century Gothic"/>
        </w:rPr>
        <w:t>,</w:t>
      </w:r>
      <w:r w:rsidR="00143289">
        <w:rPr>
          <w:rFonts w:ascii="Arial" w:hAnsi="Arial" w:cs="Arial"/>
        </w:rPr>
        <w:t>​</w:t>
      </w:r>
      <w:r w:rsidR="00143289">
        <w:rPr>
          <w:rFonts w:cs="Century Gothic"/>
        </w:rPr>
        <w:t xml:space="preserve"> </w:t>
      </w:r>
      <w:r w:rsidR="00143289">
        <w:rPr>
          <w:rFonts w:ascii="Arial" w:hAnsi="Arial" w:cs="Arial"/>
        </w:rPr>
        <w:t>​</w:t>
      </w:r>
      <w:r w:rsidR="00143289">
        <w:rPr>
          <w:rFonts w:cs="Century Gothic"/>
        </w:rPr>
        <w:t xml:space="preserve">there </w:t>
      </w:r>
      <w:r w:rsidR="00143289">
        <w:rPr>
          <w:rFonts w:ascii="Arial" w:hAnsi="Arial" w:cs="Arial"/>
        </w:rPr>
        <w:t>​</w:t>
      </w:r>
      <w:r w:rsidR="00143289">
        <w:rPr>
          <w:rFonts w:cs="Century Gothic"/>
        </w:rPr>
        <w:t>is</w:t>
      </w:r>
      <w:r w:rsidR="00143289">
        <w:rPr>
          <w:rFonts w:ascii="Arial" w:hAnsi="Arial" w:cs="Arial"/>
        </w:rPr>
        <w:t>​​</w:t>
      </w:r>
      <w:r w:rsidR="00143289">
        <w:rPr>
          <w:rFonts w:cs="Century Gothic"/>
        </w:rPr>
        <w:t xml:space="preserve"> </w:t>
      </w:r>
      <w:r w:rsidR="00143289">
        <w:rPr>
          <w:rFonts w:ascii="Arial" w:hAnsi="Arial" w:cs="Arial"/>
        </w:rPr>
        <w:t>​</w:t>
      </w:r>
      <w:r w:rsidR="00143289">
        <w:rPr>
          <w:rFonts w:cs="Century Gothic"/>
        </w:rPr>
        <w:t xml:space="preserve">a </w:t>
      </w:r>
      <w:r w:rsidR="00143289">
        <w:rPr>
          <w:rFonts w:ascii="Arial" w:hAnsi="Arial" w:cs="Arial"/>
        </w:rPr>
        <w:t>​</w:t>
      </w:r>
      <w:r w:rsidR="00143289">
        <w:rPr>
          <w:rFonts w:cs="Century Gothic"/>
        </w:rPr>
        <w:t>cancellation</w:t>
      </w:r>
      <w:r w:rsidR="00143289">
        <w:rPr>
          <w:rFonts w:ascii="Arial" w:hAnsi="Arial" w:cs="Arial"/>
        </w:rPr>
        <w:t>​</w:t>
      </w:r>
      <w:r w:rsidR="00143289">
        <w:rPr>
          <w:rFonts w:cs="Century Gothic"/>
        </w:rPr>
        <w:t xml:space="preserve"> fee of </w:t>
      </w:r>
      <w:r w:rsidR="00143289">
        <w:rPr>
          <w:rFonts w:ascii="Arial" w:hAnsi="Arial" w:cs="Arial"/>
        </w:rPr>
        <w:t>​</w:t>
      </w:r>
      <w:r w:rsidR="00143289">
        <w:rPr>
          <w:rFonts w:cs="Century Gothic"/>
        </w:rPr>
        <w:t>2</w:t>
      </w:r>
      <w:r w:rsidR="00143289">
        <w:rPr>
          <w:rFonts w:ascii="Arial" w:hAnsi="Arial" w:cs="Arial"/>
        </w:rPr>
        <w:t>​</w:t>
      </w:r>
      <w:r w:rsidR="00143289">
        <w:rPr>
          <w:rFonts w:cs="Century Gothic"/>
        </w:rPr>
        <w:t xml:space="preserve">5% </w:t>
      </w:r>
      <w:r w:rsidR="00143289">
        <w:rPr>
          <w:rFonts w:ascii="Arial" w:hAnsi="Arial" w:cs="Arial"/>
        </w:rPr>
        <w:t>​</w:t>
      </w:r>
      <w:r w:rsidR="00143289">
        <w:rPr>
          <w:rFonts w:cs="Century Gothic"/>
        </w:rPr>
        <w:t xml:space="preserve">charge </w:t>
      </w:r>
      <w:r w:rsidR="00143289">
        <w:rPr>
          <w:rFonts w:ascii="Arial" w:hAnsi="Arial" w:cs="Arial"/>
        </w:rPr>
        <w:t>​</w:t>
      </w:r>
      <w:r w:rsidR="00143289">
        <w:rPr>
          <w:rFonts w:cs="Century Gothic"/>
        </w:rPr>
        <w:t xml:space="preserve">for cancellations within </w:t>
      </w:r>
      <w:r w:rsidR="00143289">
        <w:rPr>
          <w:rFonts w:ascii="Arial" w:hAnsi="Arial" w:cs="Arial"/>
        </w:rPr>
        <w:t>​</w:t>
      </w:r>
      <w:r w:rsidR="00143289">
        <w:rPr>
          <w:rFonts w:cs="Century Gothic"/>
        </w:rPr>
        <w:t xml:space="preserve">72 hours </w:t>
      </w:r>
      <w:r w:rsidR="00143289">
        <w:rPr>
          <w:rFonts w:ascii="Arial" w:hAnsi="Arial" w:cs="Arial"/>
        </w:rPr>
        <w:t>​</w:t>
      </w:r>
      <w:r w:rsidR="00143289">
        <w:rPr>
          <w:rFonts w:cs="Century Gothic"/>
        </w:rPr>
        <w:t>prior to the hire</w:t>
      </w:r>
      <w:r w:rsidR="00143289">
        <w:rPr>
          <w:rFonts w:ascii="Arial" w:hAnsi="Arial" w:cs="Arial"/>
        </w:rPr>
        <w:t>​</w:t>
      </w:r>
      <w:r w:rsidR="00143289">
        <w:rPr>
          <w:rFonts w:cs="Century Gothic"/>
        </w:rPr>
        <w:t>,</w:t>
      </w:r>
      <w:r w:rsidR="00143289">
        <w:rPr>
          <w:rFonts w:ascii="Arial" w:hAnsi="Arial" w:cs="Arial"/>
        </w:rPr>
        <w:t>​</w:t>
      </w:r>
      <w:r w:rsidR="00143289">
        <w:rPr>
          <w:rFonts w:cs="Century Gothic"/>
        </w:rPr>
        <w:t xml:space="preserve"> 50% for up to 24 hours before</w:t>
      </w:r>
      <w:r w:rsidR="00143289">
        <w:rPr>
          <w:rFonts w:ascii="Arial" w:hAnsi="Arial" w:cs="Arial"/>
        </w:rPr>
        <w:t>​</w:t>
      </w:r>
      <w:r w:rsidR="00143289">
        <w:rPr>
          <w:rFonts w:cs="Century Gothic"/>
        </w:rPr>
        <w:t>hand</w:t>
      </w:r>
      <w:r w:rsidR="00143289">
        <w:rPr>
          <w:rFonts w:ascii="Arial" w:hAnsi="Arial" w:cs="Arial"/>
        </w:rPr>
        <w:t>​</w:t>
      </w:r>
      <w:r w:rsidR="00143289">
        <w:rPr>
          <w:rFonts w:cs="Century Gothic"/>
        </w:rPr>
        <w:t xml:space="preserve">, and 80% </w:t>
      </w:r>
      <w:r w:rsidR="00143289">
        <w:rPr>
          <w:rFonts w:ascii="Arial" w:hAnsi="Arial" w:cs="Arial"/>
        </w:rPr>
        <w:t>​</w:t>
      </w:r>
      <w:r w:rsidR="00143289">
        <w:t>for same day cancellations.</w:t>
      </w:r>
    </w:p>
    <w:p w14:paraId="2CB2298E" w14:textId="2362AE43" w:rsidR="006937D8" w:rsidRDefault="008C0C7F" w:rsidP="00143289">
      <w:r>
        <w:rPr>
          <w:b/>
          <w:bCs/>
        </w:rPr>
        <w:t>Access to the space</w:t>
      </w:r>
      <w:r>
        <w:rPr>
          <w:b/>
          <w:bCs/>
        </w:rPr>
        <w:br/>
      </w:r>
      <w:r>
        <w:t>Our space is accessed via a coded door system. If your hire occurs outside of business hours, you will be given a unique code to unlock the door to the studio. The door will automatically lock after you enter the code, so you will need to open the door for your guests each time using the same code. You are welcome to give the code out to your guests for them to let themselves in</w:t>
      </w:r>
      <w:r w:rsidR="005B359D">
        <w:t xml:space="preserve"> if you prefer</w:t>
      </w:r>
      <w:r>
        <w:t xml:space="preserve">. Please note, these codes are only valid for the time of your hire and will also expire after your hire session. </w:t>
      </w:r>
    </w:p>
    <w:p w14:paraId="2C81C1AC" w14:textId="2601D17A" w:rsidR="00085E27" w:rsidRDefault="00F1770A">
      <w:r>
        <w:br/>
      </w:r>
      <w:r>
        <w:br/>
      </w:r>
    </w:p>
    <w:p w14:paraId="2ECE06EB" w14:textId="77777777" w:rsidR="00E7699A" w:rsidRDefault="00E7699A"/>
    <w:p w14:paraId="12E7EC9C" w14:textId="1A6AB8E7" w:rsidR="005B359D" w:rsidRDefault="005B359D" w:rsidP="005B359D">
      <w:r>
        <w:rPr>
          <w:b/>
          <w:bCs/>
        </w:rPr>
        <w:t>Using the space</w:t>
      </w:r>
      <w:r>
        <w:rPr>
          <w:b/>
          <w:bCs/>
        </w:rPr>
        <w:br/>
      </w:r>
      <w:r>
        <w:t>Please take care of the space. The hirer must leave Jibasso in the same state in which it was found. If you’ve turned on the air conditioning/heating unit, please make sure it is switched off when you leave.</w:t>
      </w:r>
      <w:r w:rsidR="00F1770A">
        <w:t xml:space="preserve"> A cleaning fee or damages fee may be charged in the event that the space is not left as it was found.</w:t>
      </w:r>
    </w:p>
    <w:p w14:paraId="666CCC53" w14:textId="628DF5E9" w:rsidR="005B359D" w:rsidRDefault="00F1770A" w:rsidP="005B359D">
      <w:r>
        <w:t xml:space="preserve">The </w:t>
      </w:r>
      <w:r w:rsidR="005B359D">
        <w:t>sprung floor</w:t>
      </w:r>
      <w:r>
        <w:t xml:space="preserve"> in the Jibasso Studio</w:t>
      </w:r>
      <w:r w:rsidR="005B359D">
        <w:t xml:space="preserve"> doesn’t like hard or sharp edges, so </w:t>
      </w:r>
      <w:r>
        <w:t>strictly</w:t>
      </w:r>
      <w:r w:rsidR="005B359D">
        <w:t xml:space="preserve"> rubber soled shoes or bare feet only.</w:t>
      </w:r>
    </w:p>
    <w:p w14:paraId="28262F44" w14:textId="62A820AF" w:rsidR="00F1770A" w:rsidRDefault="00983759">
      <w:r>
        <w:rPr>
          <w:b/>
          <w:bCs/>
        </w:rPr>
        <w:t>Covid-19 Safety Measures</w:t>
      </w:r>
      <w:r>
        <w:rPr>
          <w:b/>
          <w:bCs/>
        </w:rPr>
        <w:br/>
      </w:r>
      <w:r>
        <w:t xml:space="preserve">Please check the current government regulations and guidelines and ensure the appropriate protocol is being followed. </w:t>
      </w:r>
      <w:r w:rsidR="00F1770A">
        <w:br/>
      </w:r>
    </w:p>
    <w:p w14:paraId="2EDD3F0E" w14:textId="5D6BC269" w:rsidR="00B21ADC" w:rsidRDefault="005B359D" w:rsidP="00F1770A">
      <w:r>
        <w:t xml:space="preserve">If you have any questions, concerns or special requests please email </w:t>
      </w:r>
      <w:hyperlink r:id="rId8" w:history="1">
        <w:r w:rsidRPr="00D63FB5">
          <w:rPr>
            <w:rStyle w:val="Hyperlink"/>
          </w:rPr>
          <w:t>events@africandrumming.com.au</w:t>
        </w:r>
      </w:hyperlink>
      <w:r>
        <w:t xml:space="preserve"> </w:t>
      </w:r>
      <w:r w:rsidR="00F1770A">
        <w:br/>
      </w:r>
    </w:p>
    <w:p w14:paraId="78C8B541" w14:textId="77777777" w:rsidR="00FC3F50" w:rsidRDefault="009F61A9" w:rsidP="009F61A9">
      <w:pPr>
        <w:pStyle w:val="Heading2"/>
      </w:pPr>
      <w:r>
        <w:t>Signed</w:t>
      </w:r>
    </w:p>
    <w:p w14:paraId="46DE6F28" w14:textId="77777777" w:rsidR="009F61A9" w:rsidRDefault="009F61A9" w:rsidP="009F61A9">
      <w:r>
        <w:t>I, the hirer (named below), agree to the above conditions</w:t>
      </w:r>
    </w:p>
    <w:p w14:paraId="5E5B24C6" w14:textId="77777777" w:rsidR="009F61A9" w:rsidRDefault="009F61A9" w:rsidP="009F61A9">
      <w:r>
        <w:t xml:space="preserve">Name: </w:t>
      </w:r>
    </w:p>
    <w:p w14:paraId="699EB890" w14:textId="77777777" w:rsidR="009F61A9" w:rsidRDefault="009F61A9" w:rsidP="009F61A9">
      <w:r>
        <w:t>Date:</w:t>
      </w:r>
    </w:p>
    <w:p w14:paraId="091B5717" w14:textId="77777777" w:rsidR="00810BA4" w:rsidRDefault="00810BA4" w:rsidP="009F61A9">
      <w:r>
        <w:t>Signature:</w:t>
      </w:r>
    </w:p>
    <w:sectPr w:rsidR="00810BA4" w:rsidSect="008E1280">
      <w:headerReference w:type="default" r:id="rId9"/>
      <w:pgSz w:w="12240" w:h="15840"/>
      <w:pgMar w:top="1260" w:right="1440" w:bottom="126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E413" w14:textId="77777777" w:rsidR="00C81FA9" w:rsidRDefault="00C81FA9" w:rsidP="00C76C5C">
      <w:pPr>
        <w:spacing w:after="0" w:line="240" w:lineRule="auto"/>
      </w:pPr>
      <w:r>
        <w:separator/>
      </w:r>
    </w:p>
  </w:endnote>
  <w:endnote w:type="continuationSeparator" w:id="0">
    <w:p w14:paraId="77E7B42F" w14:textId="77777777" w:rsidR="00C81FA9" w:rsidRDefault="00C81FA9" w:rsidP="00C7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ABF3" w14:textId="77777777" w:rsidR="00C81FA9" w:rsidRDefault="00C81FA9" w:rsidP="00C76C5C">
      <w:pPr>
        <w:spacing w:after="0" w:line="240" w:lineRule="auto"/>
      </w:pPr>
      <w:r>
        <w:separator/>
      </w:r>
    </w:p>
  </w:footnote>
  <w:footnote w:type="continuationSeparator" w:id="0">
    <w:p w14:paraId="1A459651" w14:textId="77777777" w:rsidR="00C81FA9" w:rsidRDefault="00C81FA9" w:rsidP="00C7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3667"/>
    </w:tblGrid>
    <w:tr w:rsidR="00C76C5C" w14:paraId="6BE64A9C" w14:textId="77777777" w:rsidTr="003915B5">
      <w:tc>
        <w:tcPr>
          <w:tcW w:w="6138" w:type="dxa"/>
        </w:tcPr>
        <w:p w14:paraId="6AF65624" w14:textId="00BA5744" w:rsidR="00AD32F3" w:rsidRDefault="00AD32F3" w:rsidP="00F1770A">
          <w:pPr>
            <w:pStyle w:val="Header"/>
            <w:jc w:val="right"/>
          </w:pPr>
          <w:r>
            <w:t xml:space="preserve"> </w:t>
          </w:r>
        </w:p>
        <w:p w14:paraId="07539B7E" w14:textId="77777777" w:rsidR="00AD32F3" w:rsidRPr="003915B5" w:rsidRDefault="00AD32F3" w:rsidP="00AD32F3">
          <w:pPr>
            <w:pStyle w:val="Header"/>
            <w:jc w:val="right"/>
            <w:rPr>
              <w:sz w:val="20"/>
            </w:rPr>
          </w:pPr>
          <w:r w:rsidRPr="003915B5">
            <w:rPr>
              <w:sz w:val="20"/>
            </w:rPr>
            <w:t>Above African Drumming</w:t>
          </w:r>
        </w:p>
        <w:p w14:paraId="2D80E05B" w14:textId="77777777" w:rsidR="00AD32F3" w:rsidRPr="003915B5" w:rsidRDefault="00AD32F3" w:rsidP="00AD32F3">
          <w:pPr>
            <w:pStyle w:val="Header"/>
            <w:jc w:val="right"/>
            <w:rPr>
              <w:sz w:val="20"/>
            </w:rPr>
          </w:pPr>
          <w:r w:rsidRPr="003915B5">
            <w:rPr>
              <w:sz w:val="20"/>
            </w:rPr>
            <w:t>252 St Kilda Rd</w:t>
          </w:r>
        </w:p>
        <w:p w14:paraId="442BC3A6" w14:textId="77777777" w:rsidR="00AD32F3" w:rsidRPr="003915B5" w:rsidRDefault="00AD32F3" w:rsidP="00AD32F3">
          <w:pPr>
            <w:pStyle w:val="Header"/>
            <w:jc w:val="right"/>
            <w:rPr>
              <w:sz w:val="20"/>
            </w:rPr>
          </w:pPr>
          <w:r w:rsidRPr="003915B5">
            <w:rPr>
              <w:sz w:val="20"/>
            </w:rPr>
            <w:t>St Kilda, VIC 3182</w:t>
          </w:r>
        </w:p>
        <w:p w14:paraId="5DFD80CF" w14:textId="77777777" w:rsidR="00AD32F3" w:rsidRPr="003915B5" w:rsidRDefault="00AD32F3" w:rsidP="00AD32F3">
          <w:pPr>
            <w:pStyle w:val="Header"/>
            <w:jc w:val="right"/>
            <w:rPr>
              <w:sz w:val="20"/>
            </w:rPr>
          </w:pPr>
        </w:p>
        <w:p w14:paraId="1AAD064E" w14:textId="1BFD6213" w:rsidR="00C76C5C" w:rsidRDefault="00AD32F3" w:rsidP="00D65F6F">
          <w:pPr>
            <w:pStyle w:val="Header"/>
            <w:jc w:val="right"/>
            <w:rPr>
              <w:sz w:val="20"/>
            </w:rPr>
          </w:pPr>
          <w:r w:rsidRPr="003915B5">
            <w:rPr>
              <w:sz w:val="20"/>
            </w:rPr>
            <w:t>(03) 9525 3073</w:t>
          </w:r>
          <w:r w:rsidRPr="003915B5">
            <w:rPr>
              <w:sz w:val="20"/>
            </w:rPr>
            <w:br/>
          </w:r>
          <w:hyperlink r:id="rId1" w:history="1">
            <w:r w:rsidR="00FB6A7D" w:rsidRPr="00D63FB5">
              <w:rPr>
                <w:rStyle w:val="Hyperlink"/>
                <w:sz w:val="20"/>
              </w:rPr>
              <w:t>events@africandrumming.com.au</w:t>
            </w:r>
          </w:hyperlink>
        </w:p>
        <w:p w14:paraId="71B8A7C2" w14:textId="46E357D3" w:rsidR="00FB6A7D" w:rsidRDefault="00FB6A7D" w:rsidP="003051C2">
          <w:pPr>
            <w:pStyle w:val="Header"/>
            <w:jc w:val="right"/>
          </w:pPr>
        </w:p>
      </w:tc>
      <w:tc>
        <w:tcPr>
          <w:tcW w:w="3438" w:type="dxa"/>
        </w:tcPr>
        <w:p w14:paraId="5408AD1E" w14:textId="77777777" w:rsidR="00C76C5C" w:rsidRDefault="00AD32F3" w:rsidP="003915B5">
          <w:pPr>
            <w:pStyle w:val="Header"/>
          </w:pPr>
          <w:r>
            <w:rPr>
              <w:noProof/>
              <w:lang w:val="en-AU" w:eastAsia="en-AU" w:bidi="he-IL"/>
            </w:rPr>
            <w:drawing>
              <wp:inline distT="0" distB="0" distL="0" distR="0" wp14:anchorId="188CF729" wp14:editId="72F29C36">
                <wp:extent cx="2172854" cy="1460767"/>
                <wp:effectExtent l="19050" t="0" r="0" b="0"/>
                <wp:docPr id="3" name="Picture 2" descr="C:\Documents and Settings\Admin\Desktop\Design - all files\Djibasso\jib-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esktop\Design - all files\Djibasso\jib-white.png"/>
                        <pic:cNvPicPr>
                          <a:picLocks noChangeAspect="1" noChangeArrowheads="1"/>
                        </pic:cNvPicPr>
                      </pic:nvPicPr>
                      <pic:blipFill>
                        <a:blip r:embed="rId2"/>
                        <a:srcRect/>
                        <a:stretch>
                          <a:fillRect/>
                        </a:stretch>
                      </pic:blipFill>
                      <pic:spPr bwMode="auto">
                        <a:xfrm>
                          <a:off x="0" y="0"/>
                          <a:ext cx="2186382" cy="1469861"/>
                        </a:xfrm>
                        <a:prstGeom prst="rect">
                          <a:avLst/>
                        </a:prstGeom>
                        <a:noFill/>
                        <a:ln w="9525">
                          <a:noFill/>
                          <a:miter lim="800000"/>
                          <a:headEnd/>
                          <a:tailEnd/>
                        </a:ln>
                      </pic:spPr>
                    </pic:pic>
                  </a:graphicData>
                </a:graphic>
              </wp:inline>
            </w:drawing>
          </w:r>
        </w:p>
      </w:tc>
    </w:tr>
  </w:tbl>
  <w:p w14:paraId="7CC94664" w14:textId="77777777" w:rsidR="00C76C5C" w:rsidRDefault="00C76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5BF3"/>
    <w:rsid w:val="00067F38"/>
    <w:rsid w:val="00085E27"/>
    <w:rsid w:val="000E1795"/>
    <w:rsid w:val="001237F5"/>
    <w:rsid w:val="00143289"/>
    <w:rsid w:val="002072A7"/>
    <w:rsid w:val="0022285A"/>
    <w:rsid w:val="00262680"/>
    <w:rsid w:val="00291CF3"/>
    <w:rsid w:val="0030095A"/>
    <w:rsid w:val="003051C2"/>
    <w:rsid w:val="00320906"/>
    <w:rsid w:val="00343032"/>
    <w:rsid w:val="00352E0B"/>
    <w:rsid w:val="003915B5"/>
    <w:rsid w:val="0044167E"/>
    <w:rsid w:val="004564EE"/>
    <w:rsid w:val="004A025A"/>
    <w:rsid w:val="00510EED"/>
    <w:rsid w:val="00537756"/>
    <w:rsid w:val="005B359D"/>
    <w:rsid w:val="005F5328"/>
    <w:rsid w:val="006937D8"/>
    <w:rsid w:val="006A343B"/>
    <w:rsid w:val="006E0113"/>
    <w:rsid w:val="0071421F"/>
    <w:rsid w:val="007265F9"/>
    <w:rsid w:val="007861AC"/>
    <w:rsid w:val="00810BA4"/>
    <w:rsid w:val="008C0C7F"/>
    <w:rsid w:val="008E1280"/>
    <w:rsid w:val="00983759"/>
    <w:rsid w:val="009E6C9B"/>
    <w:rsid w:val="009F61A9"/>
    <w:rsid w:val="00A81CAA"/>
    <w:rsid w:val="00A95E5A"/>
    <w:rsid w:val="00AB25F9"/>
    <w:rsid w:val="00AB7172"/>
    <w:rsid w:val="00AD32F3"/>
    <w:rsid w:val="00AF0E1E"/>
    <w:rsid w:val="00B21ADC"/>
    <w:rsid w:val="00B365A5"/>
    <w:rsid w:val="00C64D22"/>
    <w:rsid w:val="00C65F6A"/>
    <w:rsid w:val="00C76C5C"/>
    <w:rsid w:val="00C81FA9"/>
    <w:rsid w:val="00CE2978"/>
    <w:rsid w:val="00D158E7"/>
    <w:rsid w:val="00D61725"/>
    <w:rsid w:val="00D65F6F"/>
    <w:rsid w:val="00DA0286"/>
    <w:rsid w:val="00DC4C57"/>
    <w:rsid w:val="00DD5BF3"/>
    <w:rsid w:val="00DE0CEC"/>
    <w:rsid w:val="00DE2745"/>
    <w:rsid w:val="00E22FAF"/>
    <w:rsid w:val="00E53DB8"/>
    <w:rsid w:val="00E7699A"/>
    <w:rsid w:val="00EB192D"/>
    <w:rsid w:val="00F15477"/>
    <w:rsid w:val="00F1770A"/>
    <w:rsid w:val="00FB286E"/>
    <w:rsid w:val="00FB531F"/>
    <w:rsid w:val="00FB6A7D"/>
    <w:rsid w:val="00FC3F5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6D3490"/>
  <w15:docId w15:val="{9084F951-113E-4435-A182-A72D1D6F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13"/>
    <w:rPr>
      <w:rFonts w:ascii="Century Gothic" w:hAnsi="Century Gothic"/>
      <w:sz w:val="24"/>
      <w:lang w:val="en-GB"/>
    </w:rPr>
  </w:style>
  <w:style w:type="paragraph" w:styleId="Heading1">
    <w:name w:val="heading 1"/>
    <w:basedOn w:val="NoSpacing"/>
    <w:next w:val="Normal"/>
    <w:link w:val="Heading1Char"/>
    <w:uiPriority w:val="9"/>
    <w:qFormat/>
    <w:rsid w:val="00510EED"/>
    <w:pPr>
      <w:outlineLvl w:val="0"/>
    </w:pPr>
    <w:rPr>
      <w:sz w:val="96"/>
      <w:szCs w:val="72"/>
    </w:rPr>
  </w:style>
  <w:style w:type="paragraph" w:styleId="Heading2">
    <w:name w:val="heading 2"/>
    <w:basedOn w:val="Normal"/>
    <w:next w:val="Normal"/>
    <w:link w:val="Heading2Char"/>
    <w:uiPriority w:val="9"/>
    <w:unhideWhenUsed/>
    <w:qFormat/>
    <w:rsid w:val="00FC3F50"/>
    <w:pP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5F9"/>
    <w:pPr>
      <w:spacing w:after="0" w:line="240" w:lineRule="auto"/>
    </w:pPr>
    <w:rPr>
      <w:rFonts w:ascii="Century Gothic" w:hAnsi="Century Gothic"/>
      <w:sz w:val="24"/>
      <w:lang w:val="en-GB"/>
    </w:rPr>
  </w:style>
  <w:style w:type="character" w:customStyle="1" w:styleId="Heading1Char">
    <w:name w:val="Heading 1 Char"/>
    <w:basedOn w:val="DefaultParagraphFont"/>
    <w:link w:val="Heading1"/>
    <w:uiPriority w:val="9"/>
    <w:rsid w:val="00510EED"/>
    <w:rPr>
      <w:rFonts w:ascii="Century Gothic" w:hAnsi="Century Gothic"/>
      <w:sz w:val="96"/>
      <w:szCs w:val="72"/>
      <w:lang w:val="en-GB"/>
    </w:rPr>
  </w:style>
  <w:style w:type="character" w:styleId="Strong">
    <w:name w:val="Strong"/>
    <w:uiPriority w:val="22"/>
    <w:qFormat/>
    <w:rsid w:val="00320906"/>
    <w:rPr>
      <w:b/>
      <w:sz w:val="36"/>
    </w:rPr>
  </w:style>
  <w:style w:type="character" w:customStyle="1" w:styleId="Heading2Char">
    <w:name w:val="Heading 2 Char"/>
    <w:basedOn w:val="DefaultParagraphFont"/>
    <w:link w:val="Heading2"/>
    <w:uiPriority w:val="9"/>
    <w:rsid w:val="00FC3F50"/>
    <w:rPr>
      <w:rFonts w:ascii="Century Gothic" w:hAnsi="Century Gothic"/>
      <w:sz w:val="40"/>
      <w:lang w:val="en-GB"/>
    </w:rPr>
  </w:style>
  <w:style w:type="paragraph" w:styleId="Header">
    <w:name w:val="header"/>
    <w:basedOn w:val="Normal"/>
    <w:link w:val="HeaderChar"/>
    <w:uiPriority w:val="99"/>
    <w:unhideWhenUsed/>
    <w:rsid w:val="00C76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5C"/>
    <w:rPr>
      <w:rFonts w:ascii="Century Gothic" w:hAnsi="Century Gothic"/>
      <w:sz w:val="24"/>
      <w:lang w:val="en-GB"/>
    </w:rPr>
  </w:style>
  <w:style w:type="paragraph" w:styleId="Footer">
    <w:name w:val="footer"/>
    <w:basedOn w:val="Normal"/>
    <w:link w:val="FooterChar"/>
    <w:uiPriority w:val="99"/>
    <w:unhideWhenUsed/>
    <w:rsid w:val="00C76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5C"/>
    <w:rPr>
      <w:rFonts w:ascii="Century Gothic" w:hAnsi="Century Gothic"/>
      <w:sz w:val="24"/>
      <w:lang w:val="en-GB"/>
    </w:rPr>
  </w:style>
  <w:style w:type="table" w:styleId="TableGrid">
    <w:name w:val="Table Grid"/>
    <w:basedOn w:val="TableNormal"/>
    <w:uiPriority w:val="59"/>
    <w:rsid w:val="00C7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5C"/>
    <w:rPr>
      <w:rFonts w:ascii="Tahoma" w:hAnsi="Tahoma" w:cs="Tahoma"/>
      <w:sz w:val="16"/>
      <w:szCs w:val="16"/>
      <w:lang w:val="en-GB"/>
    </w:rPr>
  </w:style>
  <w:style w:type="character" w:styleId="Hyperlink">
    <w:name w:val="Hyperlink"/>
    <w:basedOn w:val="DefaultParagraphFont"/>
    <w:uiPriority w:val="99"/>
    <w:unhideWhenUsed/>
    <w:rsid w:val="00FB6A7D"/>
    <w:rPr>
      <w:color w:val="0000FF" w:themeColor="hyperlink"/>
      <w:u w:val="single"/>
    </w:rPr>
  </w:style>
  <w:style w:type="character" w:styleId="UnresolvedMention">
    <w:name w:val="Unresolved Mention"/>
    <w:basedOn w:val="DefaultParagraphFont"/>
    <w:uiPriority w:val="99"/>
    <w:semiHidden/>
    <w:unhideWhenUsed/>
    <w:rsid w:val="00FB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africandrumming.com.au" TargetMode="External"/><Relationship Id="rId3" Type="http://schemas.openxmlformats.org/officeDocument/2006/relationships/webSettings" Target="webSettings.xml"/><Relationship Id="rId7" Type="http://schemas.openxmlformats.org/officeDocument/2006/relationships/hyperlink" Target="mailto:events@africandrumming.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africandrumming.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vents@africandrumm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African Drumming</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African</cp:lastModifiedBy>
  <cp:revision>23</cp:revision>
  <dcterms:created xsi:type="dcterms:W3CDTF">2013-06-11T07:16:00Z</dcterms:created>
  <dcterms:modified xsi:type="dcterms:W3CDTF">2022-02-07T23:51:00Z</dcterms:modified>
</cp:coreProperties>
</file>